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63579" w14:textId="40BC40CA" w:rsidR="00EB51B5" w:rsidRDefault="00C64E68" w:rsidP="00C64E68">
      <w:pPr>
        <w:pStyle w:val="a4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14:paraId="7486F207" w14:textId="77777777" w:rsidR="00337356" w:rsidRDefault="00337356" w:rsidP="00C37E6B">
      <w:pPr>
        <w:pStyle w:val="a3"/>
        <w:spacing w:line="576" w:lineRule="exact"/>
      </w:pPr>
      <w:r>
        <w:rPr>
          <w:rFonts w:hint="eastAsia"/>
        </w:rPr>
        <w:t>2026</w:t>
      </w:r>
      <w:r>
        <w:rPr>
          <w:rFonts w:hint="eastAsia"/>
        </w:rPr>
        <w:t>年度重庆市中央引导地方科技发展</w:t>
      </w:r>
    </w:p>
    <w:p w14:paraId="1B125942" w14:textId="77FFECED" w:rsidR="00337356" w:rsidRDefault="00337356" w:rsidP="00C37E6B">
      <w:pPr>
        <w:pStyle w:val="a3"/>
        <w:spacing w:line="576" w:lineRule="exact"/>
      </w:pPr>
      <w:r>
        <w:rPr>
          <w:rFonts w:hint="eastAsia"/>
        </w:rPr>
        <w:t>资金支持“白名单”</w:t>
      </w:r>
    </w:p>
    <w:p w14:paraId="30314000" w14:textId="77777777" w:rsidR="00337356" w:rsidRDefault="00337356" w:rsidP="00C37E6B">
      <w:pPr>
        <w:pStyle w:val="a3"/>
        <w:spacing w:line="576" w:lineRule="exact"/>
      </w:pPr>
    </w:p>
    <w:p w14:paraId="6C711C3C" w14:textId="16468B4C" w:rsidR="00337356" w:rsidRDefault="00337356" w:rsidP="00C37E6B">
      <w:pPr>
        <w:pStyle w:val="a4"/>
        <w:spacing w:line="576" w:lineRule="exact"/>
        <w:ind w:firstLine="640"/>
      </w:pPr>
      <w:r>
        <w:rPr>
          <w:rFonts w:hint="eastAsia"/>
        </w:rPr>
        <w:t>一</w:t>
      </w:r>
      <w:r>
        <w:t>、</w:t>
      </w:r>
      <w:r w:rsidR="00C57535">
        <w:t>市级</w:t>
      </w:r>
      <w:r w:rsidR="00C57535">
        <w:rPr>
          <w:rFonts w:hint="eastAsia"/>
        </w:rPr>
        <w:t>及</w:t>
      </w:r>
      <w:r w:rsidR="00C57535">
        <w:t>以上</w:t>
      </w:r>
      <w:r>
        <w:t>科技创新</w:t>
      </w:r>
      <w:bookmarkStart w:id="0" w:name="OLE_LINK1"/>
      <w:r w:rsidRPr="00337356">
        <w:rPr>
          <w:rFonts w:ascii="方正黑体_GBK" w:hint="eastAsia"/>
        </w:rPr>
        <w:t>“白名单”</w:t>
      </w:r>
      <w:r>
        <w:rPr>
          <w:rFonts w:hint="eastAsia"/>
        </w:rPr>
        <w:t>平台</w:t>
      </w:r>
      <w:r>
        <w:t>基地</w:t>
      </w:r>
      <w:bookmarkEnd w:id="0"/>
    </w:p>
    <w:p w14:paraId="5A83AC12" w14:textId="50EA9F31" w:rsidR="00337356" w:rsidRPr="00D556C9" w:rsidRDefault="00D556C9" w:rsidP="00C37E6B">
      <w:pPr>
        <w:spacing w:line="576" w:lineRule="exact"/>
        <w:ind w:firstLine="640"/>
        <w:rPr>
          <w:rFonts w:ascii="方正仿宋_GBK"/>
        </w:rPr>
      </w:pPr>
      <w:r w:rsidRPr="00D556C9">
        <w:rPr>
          <w:rStyle w:val="Char0"/>
          <w:rFonts w:eastAsia="方正仿宋_GBK" w:hint="eastAsia"/>
        </w:rPr>
        <w:t>1</w:t>
      </w:r>
      <w:r w:rsidRPr="00D556C9">
        <w:rPr>
          <w:rStyle w:val="Char0"/>
          <w:rFonts w:eastAsia="方正仿宋_GBK"/>
        </w:rPr>
        <w:t>.</w:t>
      </w:r>
      <w:r w:rsidR="00C57535" w:rsidRPr="00D556C9">
        <w:rPr>
          <w:rStyle w:val="Char0"/>
          <w:rFonts w:eastAsia="方正仿宋_GBK"/>
        </w:rPr>
        <w:t>国家级</w:t>
      </w:r>
      <w:r w:rsidR="00C57535" w:rsidRPr="00D556C9">
        <w:rPr>
          <w:rStyle w:val="Char0"/>
          <w:rFonts w:eastAsia="方正仿宋_GBK" w:hint="eastAsia"/>
        </w:rPr>
        <w:t>科技</w:t>
      </w:r>
      <w:r w:rsidR="00C57535" w:rsidRPr="00D556C9">
        <w:rPr>
          <w:rStyle w:val="Char0"/>
          <w:rFonts w:eastAsia="方正仿宋_GBK"/>
        </w:rPr>
        <w:t>创新</w:t>
      </w:r>
      <w:r w:rsidRPr="00D556C9">
        <w:rPr>
          <w:rStyle w:val="Char0"/>
          <w:rFonts w:eastAsia="方正仿宋_GBK" w:hint="eastAsia"/>
        </w:rPr>
        <w:t>“白名单”平台基地</w:t>
      </w:r>
    </w:p>
    <w:p w14:paraId="53E9EB33" w14:textId="7AAB0859" w:rsidR="00D556C9" w:rsidRDefault="00D556C9" w:rsidP="00C37E6B">
      <w:pPr>
        <w:spacing w:line="576" w:lineRule="exact"/>
        <w:ind w:firstLine="640"/>
        <w:rPr>
          <w:rFonts w:ascii="方正仿宋_GBK"/>
        </w:rPr>
      </w:pPr>
      <w:r>
        <w:rPr>
          <w:rFonts w:ascii="方正仿宋_GBK" w:hint="eastAsia"/>
        </w:rPr>
        <w:t>2.部级</w:t>
      </w:r>
      <w:r w:rsidRPr="00D556C9">
        <w:rPr>
          <w:rStyle w:val="Char0"/>
          <w:rFonts w:eastAsia="方正仿宋_GBK" w:hint="eastAsia"/>
        </w:rPr>
        <w:t>科技</w:t>
      </w:r>
      <w:r w:rsidRPr="00D556C9">
        <w:rPr>
          <w:rStyle w:val="Char0"/>
          <w:rFonts w:eastAsia="方正仿宋_GBK"/>
        </w:rPr>
        <w:t>创新</w:t>
      </w:r>
      <w:r w:rsidRPr="00D556C9">
        <w:rPr>
          <w:rStyle w:val="Char0"/>
          <w:rFonts w:eastAsia="方正仿宋_GBK" w:hint="eastAsia"/>
        </w:rPr>
        <w:t>“白名单”平台基地</w:t>
      </w:r>
    </w:p>
    <w:p w14:paraId="17F1916C" w14:textId="0CD8F31C" w:rsidR="00D556C9" w:rsidRDefault="00D556C9" w:rsidP="00C37E6B">
      <w:pPr>
        <w:spacing w:line="576" w:lineRule="exact"/>
        <w:ind w:firstLine="640"/>
        <w:rPr>
          <w:rFonts w:ascii="方正仿宋_GBK"/>
        </w:rPr>
      </w:pPr>
      <w:r>
        <w:rPr>
          <w:rFonts w:ascii="方正仿宋_GBK" w:hint="eastAsia"/>
        </w:rPr>
        <w:t>3.重庆市</w:t>
      </w:r>
      <w:r>
        <w:rPr>
          <w:rFonts w:ascii="方正仿宋_GBK"/>
        </w:rPr>
        <w:t>级</w:t>
      </w:r>
      <w:r w:rsidRPr="00D556C9">
        <w:rPr>
          <w:rStyle w:val="Char0"/>
          <w:rFonts w:eastAsia="方正仿宋_GBK" w:hint="eastAsia"/>
        </w:rPr>
        <w:t>科技</w:t>
      </w:r>
      <w:r w:rsidRPr="00D556C9">
        <w:rPr>
          <w:rStyle w:val="Char0"/>
          <w:rFonts w:eastAsia="方正仿宋_GBK"/>
        </w:rPr>
        <w:t>创新</w:t>
      </w:r>
      <w:r w:rsidRPr="00D556C9">
        <w:rPr>
          <w:rStyle w:val="Char0"/>
          <w:rFonts w:eastAsia="方正仿宋_GBK" w:hint="eastAsia"/>
        </w:rPr>
        <w:t>“白名单”平台基地</w:t>
      </w:r>
    </w:p>
    <w:p w14:paraId="3D9D381E" w14:textId="6CB2E16E" w:rsidR="00101E1A" w:rsidRDefault="00101E1A" w:rsidP="00C37E6B">
      <w:pPr>
        <w:pStyle w:val="a4"/>
        <w:spacing w:line="576" w:lineRule="exact"/>
        <w:ind w:firstLine="640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市</w:t>
      </w:r>
      <w:r w:rsidR="00D556C9">
        <w:rPr>
          <w:rFonts w:hint="eastAsia"/>
        </w:rPr>
        <w:t>委、</w:t>
      </w:r>
      <w:r w:rsidR="00D556C9">
        <w:t>市政府</w:t>
      </w:r>
      <w:r w:rsidR="00D556C9" w:rsidRPr="00D556C9">
        <w:rPr>
          <w:rFonts w:hint="eastAsia"/>
        </w:rPr>
        <w:t>部署的重点科创平台</w:t>
      </w:r>
    </w:p>
    <w:p w14:paraId="23988C25" w14:textId="7DAA1CF2" w:rsidR="00D556C9" w:rsidRDefault="00D556C9" w:rsidP="00C37E6B">
      <w:pPr>
        <w:spacing w:line="576" w:lineRule="exact"/>
        <w:ind w:firstLine="640"/>
      </w:pPr>
      <w:r>
        <w:rPr>
          <w:rFonts w:hint="eastAsia"/>
        </w:rPr>
        <w:t>1.</w:t>
      </w:r>
      <w:r w:rsidRPr="00D556C9">
        <w:rPr>
          <w:rFonts w:hint="eastAsia"/>
        </w:rPr>
        <w:t>高端仪器、生物制造、柔性电子、低空技术等新域新质创新平台，“模力高地”人工智能创新孵化生态社区等（</w:t>
      </w:r>
      <w:r w:rsidRPr="00D556C9">
        <w:rPr>
          <w:rFonts w:hint="eastAsia"/>
        </w:rPr>
        <w:t>2026</w:t>
      </w:r>
      <w:r w:rsidRPr="00D556C9">
        <w:rPr>
          <w:rFonts w:hint="eastAsia"/>
        </w:rPr>
        <w:t>年</w:t>
      </w:r>
      <w:r w:rsidRPr="00D556C9">
        <w:rPr>
          <w:rFonts w:hint="eastAsia"/>
        </w:rPr>
        <w:t>2</w:t>
      </w:r>
      <w:r w:rsidRPr="00D556C9">
        <w:rPr>
          <w:rFonts w:hint="eastAsia"/>
        </w:rPr>
        <w:t>月</w:t>
      </w:r>
      <w:r>
        <w:t>24</w:t>
      </w:r>
      <w:r w:rsidRPr="00D556C9">
        <w:rPr>
          <w:rFonts w:hint="eastAsia"/>
        </w:rPr>
        <w:t>日</w:t>
      </w:r>
      <w:r>
        <w:rPr>
          <w:rFonts w:hint="eastAsia"/>
        </w:rPr>
        <w:t>“</w:t>
      </w:r>
      <w:r w:rsidRPr="00D556C9">
        <w:rPr>
          <w:rFonts w:hint="eastAsia"/>
        </w:rPr>
        <w:t>新春第一会</w:t>
      </w:r>
      <w:r>
        <w:rPr>
          <w:rFonts w:hint="eastAsia"/>
        </w:rPr>
        <w:t>”</w:t>
      </w:r>
      <w:r w:rsidR="00513F55">
        <w:rPr>
          <w:rFonts w:hint="eastAsia"/>
        </w:rPr>
        <w:t>明确</w:t>
      </w:r>
      <w:r w:rsidRPr="00D556C9">
        <w:rPr>
          <w:rFonts w:hint="eastAsia"/>
        </w:rPr>
        <w:t>）</w:t>
      </w:r>
    </w:p>
    <w:p w14:paraId="22A86027" w14:textId="5EC4134B" w:rsidR="00101E1A" w:rsidRDefault="00091698" w:rsidP="00C37E6B">
      <w:pPr>
        <w:spacing w:line="576" w:lineRule="exact"/>
        <w:ind w:firstLine="640"/>
      </w:pPr>
      <w:r>
        <w:rPr>
          <w:rFonts w:hint="eastAsia"/>
        </w:rPr>
        <w:t>2.</w:t>
      </w:r>
      <w:r w:rsidR="00D556C9" w:rsidRPr="00D556C9">
        <w:rPr>
          <w:rFonts w:hint="eastAsia"/>
        </w:rPr>
        <w:t>信息与智</w:t>
      </w:r>
      <w:r w:rsidR="00513F55">
        <w:rPr>
          <w:rFonts w:hint="eastAsia"/>
        </w:rPr>
        <w:t>慧医学、通用人工智能、低空电磁安全、生物制造等新型研发机构（</w:t>
      </w:r>
      <w:r w:rsidR="00D556C9" w:rsidRPr="00D556C9">
        <w:rPr>
          <w:rFonts w:hint="eastAsia"/>
        </w:rPr>
        <w:t>2026</w:t>
      </w:r>
      <w:r w:rsidR="00D556C9" w:rsidRPr="00D556C9">
        <w:rPr>
          <w:rFonts w:hint="eastAsia"/>
        </w:rPr>
        <w:t>年市政府工作报告</w:t>
      </w:r>
      <w:r w:rsidR="00513F55">
        <w:rPr>
          <w:rFonts w:hint="eastAsia"/>
        </w:rPr>
        <w:t>明确</w:t>
      </w:r>
      <w:r w:rsidR="00D556C9" w:rsidRPr="00D556C9">
        <w:rPr>
          <w:rFonts w:hint="eastAsia"/>
        </w:rPr>
        <w:t>）</w:t>
      </w:r>
    </w:p>
    <w:p w14:paraId="510EE0D7" w14:textId="26DB29E7" w:rsidR="00091698" w:rsidRDefault="00091698" w:rsidP="00C37E6B">
      <w:pPr>
        <w:spacing w:line="576" w:lineRule="exact"/>
        <w:ind w:firstLine="640"/>
      </w:pPr>
      <w:r>
        <w:t>3.</w:t>
      </w:r>
      <w:r>
        <w:rPr>
          <w:rFonts w:hint="eastAsia"/>
        </w:rPr>
        <w:t>其他市委</w:t>
      </w:r>
      <w:r>
        <w:t>、市政府</w:t>
      </w:r>
      <w:r w:rsidRPr="00091698">
        <w:rPr>
          <w:rFonts w:hint="eastAsia"/>
        </w:rPr>
        <w:t>部署的重点科创平台</w:t>
      </w:r>
    </w:p>
    <w:p w14:paraId="40E35D48" w14:textId="2528C2D2" w:rsidR="00091698" w:rsidRDefault="00091698" w:rsidP="00C37E6B">
      <w:pPr>
        <w:pStyle w:val="a4"/>
        <w:spacing w:line="576" w:lineRule="exact"/>
        <w:ind w:firstLine="640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承担</w:t>
      </w:r>
      <w:r>
        <w:t>重大战略任务的科技创新载体</w:t>
      </w:r>
    </w:p>
    <w:p w14:paraId="27C6BD85" w14:textId="53EAB645" w:rsidR="00091698" w:rsidRDefault="00091698" w:rsidP="00C37E6B">
      <w:pPr>
        <w:spacing w:line="576" w:lineRule="exact"/>
        <w:ind w:firstLine="640"/>
      </w:pPr>
      <w:r>
        <w:t>1.</w:t>
      </w:r>
      <w:r>
        <w:rPr>
          <w:rFonts w:hint="eastAsia"/>
        </w:rPr>
        <w:t>承担国家</w:t>
      </w:r>
      <w:r>
        <w:t>科技创新</w:t>
      </w:r>
      <w:r w:rsidRPr="00091698">
        <w:rPr>
          <w:rFonts w:ascii="方正仿宋_GBK" w:hint="eastAsia"/>
        </w:rPr>
        <w:t>“两重”</w:t>
      </w:r>
      <w:r>
        <w:rPr>
          <w:rFonts w:hint="eastAsia"/>
        </w:rPr>
        <w:t>项目</w:t>
      </w:r>
      <w:r>
        <w:t>任务的平台</w:t>
      </w:r>
    </w:p>
    <w:p w14:paraId="276133BE" w14:textId="41EC3EBB" w:rsidR="00091698" w:rsidRDefault="00091698" w:rsidP="00C37E6B">
      <w:pPr>
        <w:spacing w:line="576" w:lineRule="exact"/>
        <w:ind w:firstLine="640"/>
      </w:pPr>
      <w:r>
        <w:t>2.</w:t>
      </w:r>
      <w:r>
        <w:rPr>
          <w:rFonts w:hint="eastAsia"/>
        </w:rPr>
        <w:t>承担</w:t>
      </w:r>
      <w:r>
        <w:t>国家重大科研任务的创新载体</w:t>
      </w:r>
    </w:p>
    <w:p w14:paraId="1F2F6879" w14:textId="570F86EC" w:rsidR="00091698" w:rsidRDefault="00091698" w:rsidP="00C37E6B">
      <w:pPr>
        <w:pStyle w:val="a4"/>
        <w:spacing w:line="576" w:lineRule="exact"/>
        <w:ind w:firstLine="64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科技创新</w:t>
      </w:r>
      <w:r>
        <w:t>成果转移转化平台</w:t>
      </w:r>
    </w:p>
    <w:p w14:paraId="765C8B8B" w14:textId="77777777" w:rsidR="00FA044F" w:rsidRDefault="00FA044F" w:rsidP="00C37E6B">
      <w:pPr>
        <w:spacing w:line="576" w:lineRule="exact"/>
        <w:ind w:firstLine="640"/>
      </w:pPr>
      <w:r>
        <w:rPr>
          <w:rFonts w:hint="eastAsia"/>
        </w:rPr>
        <w:t>1.</w:t>
      </w:r>
      <w:r>
        <w:rPr>
          <w:rFonts w:hint="eastAsia"/>
        </w:rPr>
        <w:t>重庆市</w:t>
      </w:r>
      <w:r>
        <w:t>科学技术局</w:t>
      </w:r>
      <w:r>
        <w:rPr>
          <w:rFonts w:hint="eastAsia"/>
        </w:rPr>
        <w:t>科技型</w:t>
      </w:r>
      <w:r>
        <w:t>企业</w:t>
      </w:r>
      <w:r w:rsidR="00091698" w:rsidRPr="00091698">
        <w:rPr>
          <w:rFonts w:hint="eastAsia"/>
        </w:rPr>
        <w:t>孵化器、概念验证中心</w:t>
      </w:r>
    </w:p>
    <w:p w14:paraId="29F702A2" w14:textId="619E1754" w:rsidR="00337356" w:rsidRDefault="00FA044F" w:rsidP="00C37E6B">
      <w:pPr>
        <w:spacing w:line="576" w:lineRule="exact"/>
        <w:ind w:firstLine="560"/>
        <w:rPr>
          <w:spacing w:val="-20"/>
        </w:rPr>
      </w:pPr>
      <w:r w:rsidRPr="00795E4A">
        <w:rPr>
          <w:spacing w:val="-20"/>
        </w:rPr>
        <w:t>2.</w:t>
      </w:r>
      <w:r w:rsidR="00795E4A" w:rsidRPr="00795E4A">
        <w:rPr>
          <w:rFonts w:hint="eastAsia"/>
          <w:spacing w:val="-20"/>
        </w:rPr>
        <w:t>环大学创新</w:t>
      </w:r>
      <w:r w:rsidR="00795E4A" w:rsidRPr="00795E4A">
        <w:rPr>
          <w:spacing w:val="-20"/>
        </w:rPr>
        <w:t>创业生态圈及</w:t>
      </w:r>
      <w:r w:rsidR="00091698" w:rsidRPr="00795E4A">
        <w:rPr>
          <w:rFonts w:hint="eastAsia"/>
          <w:spacing w:val="-20"/>
        </w:rPr>
        <w:t>重点培育的科技成果转移转</w:t>
      </w:r>
      <w:r w:rsidRPr="00795E4A">
        <w:rPr>
          <w:rFonts w:hint="eastAsia"/>
          <w:spacing w:val="-20"/>
        </w:rPr>
        <w:t>化</w:t>
      </w:r>
      <w:r w:rsidR="00795E4A" w:rsidRPr="00795E4A">
        <w:rPr>
          <w:rFonts w:hint="eastAsia"/>
          <w:spacing w:val="-20"/>
        </w:rPr>
        <w:t>机构等</w:t>
      </w:r>
    </w:p>
    <w:p w14:paraId="257C65EE" w14:textId="5716647F" w:rsidR="00662C59" w:rsidRPr="00C37E6B" w:rsidRDefault="00527E6A" w:rsidP="00C37E6B">
      <w:pPr>
        <w:pStyle w:val="a4"/>
        <w:spacing w:line="576" w:lineRule="exact"/>
        <w:ind w:firstLine="640"/>
        <w:rPr>
          <w:spacing w:val="-20"/>
        </w:rPr>
      </w:pPr>
      <w:r>
        <w:rPr>
          <w:rFonts w:hint="eastAsia"/>
        </w:rPr>
        <w:t>五</w:t>
      </w:r>
      <w:r>
        <w:t>、</w:t>
      </w:r>
      <w:r w:rsidR="00CF38E6">
        <w:rPr>
          <w:rFonts w:hint="eastAsia"/>
        </w:rPr>
        <w:t>重点</w:t>
      </w:r>
      <w:r w:rsidR="00CF38E6">
        <w:t>区县</w:t>
      </w:r>
      <w:r>
        <w:rPr>
          <w:rFonts w:hint="eastAsia"/>
        </w:rPr>
        <w:t>培育</w:t>
      </w:r>
      <w:r>
        <w:t>建设的</w:t>
      </w:r>
      <w:r w:rsidR="00041667">
        <w:rPr>
          <w:rFonts w:hint="eastAsia"/>
        </w:rPr>
        <w:t>重点科创</w:t>
      </w:r>
      <w:r>
        <w:t>平台</w:t>
      </w:r>
      <w:bookmarkStart w:id="1" w:name="_GoBack"/>
      <w:bookmarkEnd w:id="1"/>
    </w:p>
    <w:sectPr w:rsidR="00662C59" w:rsidRPr="00C37E6B" w:rsidSect="00B66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D854B" w14:textId="77777777" w:rsidR="005A305F" w:rsidRDefault="005A305F" w:rsidP="00CF08F6">
      <w:pPr>
        <w:spacing w:line="240" w:lineRule="auto"/>
        <w:ind w:firstLine="640"/>
      </w:pPr>
      <w:r>
        <w:separator/>
      </w:r>
    </w:p>
  </w:endnote>
  <w:endnote w:type="continuationSeparator" w:id="0">
    <w:p w14:paraId="61CED52A" w14:textId="77777777" w:rsidR="005A305F" w:rsidRDefault="005A305F" w:rsidP="00CF08F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859737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14:paraId="6113C78A" w14:textId="77777777" w:rsidR="00CF08F6" w:rsidRPr="00800BDA" w:rsidRDefault="00CF08F6" w:rsidP="00800BDA">
        <w:pPr>
          <w:pStyle w:val="a7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800BDA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800BDA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Pr="00800BDA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041667" w:rsidRPr="0004166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41667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00BDA"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549139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14:paraId="3D15BE08" w14:textId="68FD9A1B" w:rsidR="00CF08F6" w:rsidRPr="00B869D2" w:rsidRDefault="00B869D2" w:rsidP="00B869D2">
        <w:pPr>
          <w:pStyle w:val="a7"/>
          <w:ind w:right="180" w:firstLine="360"/>
          <w:jc w:val="right"/>
          <w:rPr>
            <w:rFonts w:ascii="宋体" w:eastAsia="宋体" w:hAnsi="宋体"/>
            <w:sz w:val="28"/>
            <w:szCs w:val="28"/>
          </w:rPr>
        </w:pPr>
        <w:r w:rsidRPr="00B869D2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B869D2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Pr="00B869D2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CF38E6" w:rsidRPr="00CF38E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F38E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869D2"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89E55" w14:textId="77777777" w:rsidR="00CF08F6" w:rsidRDefault="00CF08F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0EA20" w14:textId="77777777" w:rsidR="005A305F" w:rsidRDefault="005A305F" w:rsidP="00CF08F6">
      <w:pPr>
        <w:spacing w:line="240" w:lineRule="auto"/>
        <w:ind w:firstLine="640"/>
      </w:pPr>
      <w:r>
        <w:separator/>
      </w:r>
    </w:p>
  </w:footnote>
  <w:footnote w:type="continuationSeparator" w:id="0">
    <w:p w14:paraId="7B250B7D" w14:textId="77777777" w:rsidR="005A305F" w:rsidRDefault="005A305F" w:rsidP="00CF08F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C0FC6" w14:textId="77777777" w:rsidR="00CF08F6" w:rsidRDefault="00CF08F6" w:rsidP="00B86BA3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55448" w14:textId="77777777" w:rsidR="00CF08F6" w:rsidRDefault="00CF08F6" w:rsidP="00CF08F6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F0891" w14:textId="77777777" w:rsidR="00CF08F6" w:rsidRDefault="00CF08F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77EEE"/>
    <w:multiLevelType w:val="hybridMultilevel"/>
    <w:tmpl w:val="C94CEC62"/>
    <w:lvl w:ilvl="0" w:tplc="8E8E5D3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D8"/>
    <w:rsid w:val="00003847"/>
    <w:rsid w:val="00006FA4"/>
    <w:rsid w:val="00010F1E"/>
    <w:rsid w:val="0001147D"/>
    <w:rsid w:val="00016283"/>
    <w:rsid w:val="000231F8"/>
    <w:rsid w:val="0002402C"/>
    <w:rsid w:val="00041116"/>
    <w:rsid w:val="00041667"/>
    <w:rsid w:val="00042FFA"/>
    <w:rsid w:val="000467CE"/>
    <w:rsid w:val="000474CD"/>
    <w:rsid w:val="00051AD3"/>
    <w:rsid w:val="00062977"/>
    <w:rsid w:val="00074362"/>
    <w:rsid w:val="000850B2"/>
    <w:rsid w:val="00085E9D"/>
    <w:rsid w:val="00090A2C"/>
    <w:rsid w:val="0009151E"/>
    <w:rsid w:val="00091698"/>
    <w:rsid w:val="00095403"/>
    <w:rsid w:val="000957E9"/>
    <w:rsid w:val="00097622"/>
    <w:rsid w:val="000A2CBF"/>
    <w:rsid w:val="000A4F61"/>
    <w:rsid w:val="000A75DA"/>
    <w:rsid w:val="000B126C"/>
    <w:rsid w:val="000B51E5"/>
    <w:rsid w:val="000B5DD1"/>
    <w:rsid w:val="000C3B59"/>
    <w:rsid w:val="000C3BDB"/>
    <w:rsid w:val="000C7801"/>
    <w:rsid w:val="000D0867"/>
    <w:rsid w:val="000E4896"/>
    <w:rsid w:val="000E742E"/>
    <w:rsid w:val="000E7632"/>
    <w:rsid w:val="00101E1A"/>
    <w:rsid w:val="00101F53"/>
    <w:rsid w:val="00106A9C"/>
    <w:rsid w:val="0011046B"/>
    <w:rsid w:val="00125ECE"/>
    <w:rsid w:val="001272EA"/>
    <w:rsid w:val="0014304A"/>
    <w:rsid w:val="00143522"/>
    <w:rsid w:val="001458F9"/>
    <w:rsid w:val="00145CD6"/>
    <w:rsid w:val="00146C6E"/>
    <w:rsid w:val="0014708B"/>
    <w:rsid w:val="00153113"/>
    <w:rsid w:val="00155198"/>
    <w:rsid w:val="00157559"/>
    <w:rsid w:val="001576BA"/>
    <w:rsid w:val="00160571"/>
    <w:rsid w:val="00163205"/>
    <w:rsid w:val="001658A8"/>
    <w:rsid w:val="00177D61"/>
    <w:rsid w:val="0019336D"/>
    <w:rsid w:val="001A04A7"/>
    <w:rsid w:val="001A3DE0"/>
    <w:rsid w:val="001A4C0A"/>
    <w:rsid w:val="001A75DA"/>
    <w:rsid w:val="001B0F40"/>
    <w:rsid w:val="001B40BA"/>
    <w:rsid w:val="001B467E"/>
    <w:rsid w:val="001B66B2"/>
    <w:rsid w:val="001B7666"/>
    <w:rsid w:val="001C10C1"/>
    <w:rsid w:val="001C1F18"/>
    <w:rsid w:val="001C6A00"/>
    <w:rsid w:val="001D19D6"/>
    <w:rsid w:val="001D21F8"/>
    <w:rsid w:val="001E23C1"/>
    <w:rsid w:val="001E292A"/>
    <w:rsid w:val="001E4523"/>
    <w:rsid w:val="001E5B32"/>
    <w:rsid w:val="001F370F"/>
    <w:rsid w:val="00203685"/>
    <w:rsid w:val="00216113"/>
    <w:rsid w:val="00223B1A"/>
    <w:rsid w:val="00231DFC"/>
    <w:rsid w:val="00235931"/>
    <w:rsid w:val="0023687C"/>
    <w:rsid w:val="00256879"/>
    <w:rsid w:val="00266166"/>
    <w:rsid w:val="002735A6"/>
    <w:rsid w:val="00275DD5"/>
    <w:rsid w:val="002914EE"/>
    <w:rsid w:val="00292467"/>
    <w:rsid w:val="00293287"/>
    <w:rsid w:val="002A1961"/>
    <w:rsid w:val="002B102D"/>
    <w:rsid w:val="002C0FF5"/>
    <w:rsid w:val="002C3128"/>
    <w:rsid w:val="002C3A15"/>
    <w:rsid w:val="002D3DBE"/>
    <w:rsid w:val="002D4C63"/>
    <w:rsid w:val="002E5FAE"/>
    <w:rsid w:val="002E6D7D"/>
    <w:rsid w:val="002F6D68"/>
    <w:rsid w:val="002F6DF4"/>
    <w:rsid w:val="00305220"/>
    <w:rsid w:val="00306BB3"/>
    <w:rsid w:val="0031240A"/>
    <w:rsid w:val="0031429F"/>
    <w:rsid w:val="003202F8"/>
    <w:rsid w:val="00325E4D"/>
    <w:rsid w:val="00326480"/>
    <w:rsid w:val="00332C6A"/>
    <w:rsid w:val="00334146"/>
    <w:rsid w:val="0033665E"/>
    <w:rsid w:val="00337356"/>
    <w:rsid w:val="003408C5"/>
    <w:rsid w:val="003432E8"/>
    <w:rsid w:val="00343457"/>
    <w:rsid w:val="003438C0"/>
    <w:rsid w:val="00347F8B"/>
    <w:rsid w:val="0035408A"/>
    <w:rsid w:val="003574C7"/>
    <w:rsid w:val="00357CA8"/>
    <w:rsid w:val="003634D7"/>
    <w:rsid w:val="00372C74"/>
    <w:rsid w:val="003752CF"/>
    <w:rsid w:val="00376EA5"/>
    <w:rsid w:val="00376F0E"/>
    <w:rsid w:val="00381C90"/>
    <w:rsid w:val="00381DBF"/>
    <w:rsid w:val="00385E18"/>
    <w:rsid w:val="0038658B"/>
    <w:rsid w:val="00395801"/>
    <w:rsid w:val="003A0F13"/>
    <w:rsid w:val="003A286D"/>
    <w:rsid w:val="003A553E"/>
    <w:rsid w:val="003B42FB"/>
    <w:rsid w:val="003B5CBD"/>
    <w:rsid w:val="003C5607"/>
    <w:rsid w:val="003C67C9"/>
    <w:rsid w:val="003C6B37"/>
    <w:rsid w:val="003C78F0"/>
    <w:rsid w:val="003D5D45"/>
    <w:rsid w:val="003D7CCC"/>
    <w:rsid w:val="003F3EF2"/>
    <w:rsid w:val="00401EFE"/>
    <w:rsid w:val="00402C6D"/>
    <w:rsid w:val="00406B8E"/>
    <w:rsid w:val="0040745F"/>
    <w:rsid w:val="00410768"/>
    <w:rsid w:val="00415C02"/>
    <w:rsid w:val="00417792"/>
    <w:rsid w:val="00422029"/>
    <w:rsid w:val="0042311B"/>
    <w:rsid w:val="00443784"/>
    <w:rsid w:val="00452416"/>
    <w:rsid w:val="0047113A"/>
    <w:rsid w:val="00484F20"/>
    <w:rsid w:val="0049522B"/>
    <w:rsid w:val="004B04B4"/>
    <w:rsid w:val="004B1E30"/>
    <w:rsid w:val="004B7562"/>
    <w:rsid w:val="004B7E35"/>
    <w:rsid w:val="004C111F"/>
    <w:rsid w:val="004D392F"/>
    <w:rsid w:val="004D5658"/>
    <w:rsid w:val="004E1145"/>
    <w:rsid w:val="004E1D71"/>
    <w:rsid w:val="004E3A78"/>
    <w:rsid w:val="004E41FC"/>
    <w:rsid w:val="004E6BD3"/>
    <w:rsid w:val="004E7AA8"/>
    <w:rsid w:val="004F3180"/>
    <w:rsid w:val="004F58EA"/>
    <w:rsid w:val="004F5CF3"/>
    <w:rsid w:val="005007EA"/>
    <w:rsid w:val="00504B71"/>
    <w:rsid w:val="00506AFE"/>
    <w:rsid w:val="00512B4A"/>
    <w:rsid w:val="00513F55"/>
    <w:rsid w:val="00515A84"/>
    <w:rsid w:val="00521F81"/>
    <w:rsid w:val="005225D0"/>
    <w:rsid w:val="00522E4C"/>
    <w:rsid w:val="00527E6A"/>
    <w:rsid w:val="00530C80"/>
    <w:rsid w:val="005428CE"/>
    <w:rsid w:val="00543E80"/>
    <w:rsid w:val="0054404B"/>
    <w:rsid w:val="005455BF"/>
    <w:rsid w:val="00550389"/>
    <w:rsid w:val="00555A80"/>
    <w:rsid w:val="00556386"/>
    <w:rsid w:val="00560175"/>
    <w:rsid w:val="0056276F"/>
    <w:rsid w:val="00563D7A"/>
    <w:rsid w:val="005730AA"/>
    <w:rsid w:val="00585BFF"/>
    <w:rsid w:val="00586ABE"/>
    <w:rsid w:val="005929F0"/>
    <w:rsid w:val="00595EE6"/>
    <w:rsid w:val="005A305F"/>
    <w:rsid w:val="005A4CD6"/>
    <w:rsid w:val="005A528C"/>
    <w:rsid w:val="005B4E22"/>
    <w:rsid w:val="005E08C7"/>
    <w:rsid w:val="0060068F"/>
    <w:rsid w:val="00601F4A"/>
    <w:rsid w:val="0060779E"/>
    <w:rsid w:val="00611056"/>
    <w:rsid w:val="00620EC8"/>
    <w:rsid w:val="0062299B"/>
    <w:rsid w:val="00627C8B"/>
    <w:rsid w:val="00630398"/>
    <w:rsid w:val="00633A89"/>
    <w:rsid w:val="00642F77"/>
    <w:rsid w:val="00644342"/>
    <w:rsid w:val="00661E5F"/>
    <w:rsid w:val="00662C59"/>
    <w:rsid w:val="00663CD5"/>
    <w:rsid w:val="00665D85"/>
    <w:rsid w:val="006674C0"/>
    <w:rsid w:val="00667ED6"/>
    <w:rsid w:val="00670534"/>
    <w:rsid w:val="00670980"/>
    <w:rsid w:val="00671A4C"/>
    <w:rsid w:val="00674BC5"/>
    <w:rsid w:val="00676A65"/>
    <w:rsid w:val="00677688"/>
    <w:rsid w:val="00680FF1"/>
    <w:rsid w:val="006840B4"/>
    <w:rsid w:val="00685575"/>
    <w:rsid w:val="00685C3E"/>
    <w:rsid w:val="00686E7F"/>
    <w:rsid w:val="006947FA"/>
    <w:rsid w:val="006A580E"/>
    <w:rsid w:val="006A5B23"/>
    <w:rsid w:val="006A6D66"/>
    <w:rsid w:val="006B144C"/>
    <w:rsid w:val="006B1EFC"/>
    <w:rsid w:val="006B4E8E"/>
    <w:rsid w:val="006C340C"/>
    <w:rsid w:val="006C39D3"/>
    <w:rsid w:val="006C715A"/>
    <w:rsid w:val="006D6B1F"/>
    <w:rsid w:val="006E0C74"/>
    <w:rsid w:val="006E7381"/>
    <w:rsid w:val="006E7D76"/>
    <w:rsid w:val="006F3025"/>
    <w:rsid w:val="00702AD8"/>
    <w:rsid w:val="0071096A"/>
    <w:rsid w:val="00714F02"/>
    <w:rsid w:val="00715560"/>
    <w:rsid w:val="00716133"/>
    <w:rsid w:val="00724A5E"/>
    <w:rsid w:val="00727677"/>
    <w:rsid w:val="00733FFA"/>
    <w:rsid w:val="00734AA5"/>
    <w:rsid w:val="00737519"/>
    <w:rsid w:val="00743B2B"/>
    <w:rsid w:val="0075534A"/>
    <w:rsid w:val="0076398E"/>
    <w:rsid w:val="00774B42"/>
    <w:rsid w:val="00783DC8"/>
    <w:rsid w:val="00793405"/>
    <w:rsid w:val="007947D7"/>
    <w:rsid w:val="00795E4A"/>
    <w:rsid w:val="0079673B"/>
    <w:rsid w:val="007B690F"/>
    <w:rsid w:val="007C49B5"/>
    <w:rsid w:val="007C5F58"/>
    <w:rsid w:val="007C7E8E"/>
    <w:rsid w:val="007D2DCF"/>
    <w:rsid w:val="007D7357"/>
    <w:rsid w:val="007E5A66"/>
    <w:rsid w:val="007E604B"/>
    <w:rsid w:val="007F2CCF"/>
    <w:rsid w:val="007F634D"/>
    <w:rsid w:val="007F70F5"/>
    <w:rsid w:val="007F7465"/>
    <w:rsid w:val="00800BDA"/>
    <w:rsid w:val="00805B31"/>
    <w:rsid w:val="00841E00"/>
    <w:rsid w:val="0084625B"/>
    <w:rsid w:val="00861BC7"/>
    <w:rsid w:val="00861ED6"/>
    <w:rsid w:val="00862CF5"/>
    <w:rsid w:val="008717D6"/>
    <w:rsid w:val="0087546F"/>
    <w:rsid w:val="008868B9"/>
    <w:rsid w:val="008A4605"/>
    <w:rsid w:val="008B0A09"/>
    <w:rsid w:val="008B3180"/>
    <w:rsid w:val="008B3B7D"/>
    <w:rsid w:val="008B6F5E"/>
    <w:rsid w:val="008C19D7"/>
    <w:rsid w:val="008D5F30"/>
    <w:rsid w:val="008E2352"/>
    <w:rsid w:val="008E23A2"/>
    <w:rsid w:val="008F652E"/>
    <w:rsid w:val="00911F5D"/>
    <w:rsid w:val="00912288"/>
    <w:rsid w:val="00915982"/>
    <w:rsid w:val="0091671A"/>
    <w:rsid w:val="00917780"/>
    <w:rsid w:val="00921E27"/>
    <w:rsid w:val="00933A6F"/>
    <w:rsid w:val="0093564D"/>
    <w:rsid w:val="00936E97"/>
    <w:rsid w:val="00940D8D"/>
    <w:rsid w:val="00943715"/>
    <w:rsid w:val="009448BA"/>
    <w:rsid w:val="00947A1C"/>
    <w:rsid w:val="0095520B"/>
    <w:rsid w:val="00971F4D"/>
    <w:rsid w:val="0098397E"/>
    <w:rsid w:val="00987828"/>
    <w:rsid w:val="009A7525"/>
    <w:rsid w:val="009B174B"/>
    <w:rsid w:val="009B53F9"/>
    <w:rsid w:val="009C2C48"/>
    <w:rsid w:val="009C697D"/>
    <w:rsid w:val="009C7700"/>
    <w:rsid w:val="009D30CF"/>
    <w:rsid w:val="009D3AB4"/>
    <w:rsid w:val="009D4C6B"/>
    <w:rsid w:val="009F2210"/>
    <w:rsid w:val="009F53C6"/>
    <w:rsid w:val="00A05EA4"/>
    <w:rsid w:val="00A115BD"/>
    <w:rsid w:val="00A21C73"/>
    <w:rsid w:val="00A21CE8"/>
    <w:rsid w:val="00A240E2"/>
    <w:rsid w:val="00A32C8F"/>
    <w:rsid w:val="00A362CC"/>
    <w:rsid w:val="00A423E4"/>
    <w:rsid w:val="00A46DA4"/>
    <w:rsid w:val="00A4751F"/>
    <w:rsid w:val="00A47BB9"/>
    <w:rsid w:val="00A51FF7"/>
    <w:rsid w:val="00A636C1"/>
    <w:rsid w:val="00A87EA6"/>
    <w:rsid w:val="00A90C0A"/>
    <w:rsid w:val="00A9333B"/>
    <w:rsid w:val="00AA329F"/>
    <w:rsid w:val="00AA747D"/>
    <w:rsid w:val="00AB187F"/>
    <w:rsid w:val="00AB1A18"/>
    <w:rsid w:val="00AB520C"/>
    <w:rsid w:val="00AD2507"/>
    <w:rsid w:val="00AE4DB2"/>
    <w:rsid w:val="00AF0737"/>
    <w:rsid w:val="00AF1043"/>
    <w:rsid w:val="00AF5C0A"/>
    <w:rsid w:val="00B02C3A"/>
    <w:rsid w:val="00B07961"/>
    <w:rsid w:val="00B10633"/>
    <w:rsid w:val="00B135AD"/>
    <w:rsid w:val="00B168E9"/>
    <w:rsid w:val="00B22913"/>
    <w:rsid w:val="00B256DE"/>
    <w:rsid w:val="00B2640E"/>
    <w:rsid w:val="00B27A6D"/>
    <w:rsid w:val="00B32574"/>
    <w:rsid w:val="00B326AB"/>
    <w:rsid w:val="00B347B6"/>
    <w:rsid w:val="00B35E2E"/>
    <w:rsid w:val="00B37005"/>
    <w:rsid w:val="00B4046F"/>
    <w:rsid w:val="00B412E1"/>
    <w:rsid w:val="00B4443C"/>
    <w:rsid w:val="00B53A7D"/>
    <w:rsid w:val="00B55E23"/>
    <w:rsid w:val="00B5609B"/>
    <w:rsid w:val="00B60383"/>
    <w:rsid w:val="00B62764"/>
    <w:rsid w:val="00B62A8C"/>
    <w:rsid w:val="00B66693"/>
    <w:rsid w:val="00B667B6"/>
    <w:rsid w:val="00B76A7F"/>
    <w:rsid w:val="00B76CBC"/>
    <w:rsid w:val="00B82213"/>
    <w:rsid w:val="00B869D2"/>
    <w:rsid w:val="00B86BA3"/>
    <w:rsid w:val="00B97852"/>
    <w:rsid w:val="00BA4167"/>
    <w:rsid w:val="00BA6C1D"/>
    <w:rsid w:val="00BB3E5B"/>
    <w:rsid w:val="00BB5FCC"/>
    <w:rsid w:val="00BB6572"/>
    <w:rsid w:val="00BC3864"/>
    <w:rsid w:val="00BC4A30"/>
    <w:rsid w:val="00BD7079"/>
    <w:rsid w:val="00BE298E"/>
    <w:rsid w:val="00BE2F87"/>
    <w:rsid w:val="00BF2091"/>
    <w:rsid w:val="00BF3447"/>
    <w:rsid w:val="00BF4667"/>
    <w:rsid w:val="00C010C8"/>
    <w:rsid w:val="00C06E40"/>
    <w:rsid w:val="00C15A05"/>
    <w:rsid w:val="00C250C2"/>
    <w:rsid w:val="00C254A6"/>
    <w:rsid w:val="00C25C29"/>
    <w:rsid w:val="00C34B87"/>
    <w:rsid w:val="00C375B4"/>
    <w:rsid w:val="00C37E6B"/>
    <w:rsid w:val="00C51E53"/>
    <w:rsid w:val="00C56AA6"/>
    <w:rsid w:val="00C56CC8"/>
    <w:rsid w:val="00C57535"/>
    <w:rsid w:val="00C57809"/>
    <w:rsid w:val="00C629FF"/>
    <w:rsid w:val="00C6426E"/>
    <w:rsid w:val="00C64E68"/>
    <w:rsid w:val="00C67FCD"/>
    <w:rsid w:val="00C719FB"/>
    <w:rsid w:val="00C77198"/>
    <w:rsid w:val="00C91208"/>
    <w:rsid w:val="00C965CC"/>
    <w:rsid w:val="00CA14E9"/>
    <w:rsid w:val="00CA1DE4"/>
    <w:rsid w:val="00CA2ED1"/>
    <w:rsid w:val="00CA3660"/>
    <w:rsid w:val="00CA3E61"/>
    <w:rsid w:val="00CA7C81"/>
    <w:rsid w:val="00CB1E85"/>
    <w:rsid w:val="00CC6D5D"/>
    <w:rsid w:val="00CD04C1"/>
    <w:rsid w:val="00CD0BC7"/>
    <w:rsid w:val="00CE0F04"/>
    <w:rsid w:val="00CE6540"/>
    <w:rsid w:val="00CF08F6"/>
    <w:rsid w:val="00CF38E6"/>
    <w:rsid w:val="00D1147E"/>
    <w:rsid w:val="00D12F3C"/>
    <w:rsid w:val="00D13284"/>
    <w:rsid w:val="00D1350F"/>
    <w:rsid w:val="00D20241"/>
    <w:rsid w:val="00D26635"/>
    <w:rsid w:val="00D4476B"/>
    <w:rsid w:val="00D472AD"/>
    <w:rsid w:val="00D47780"/>
    <w:rsid w:val="00D5134D"/>
    <w:rsid w:val="00D5538B"/>
    <w:rsid w:val="00D556C9"/>
    <w:rsid w:val="00D61881"/>
    <w:rsid w:val="00D63E8C"/>
    <w:rsid w:val="00D64AA3"/>
    <w:rsid w:val="00D65F4C"/>
    <w:rsid w:val="00D71C75"/>
    <w:rsid w:val="00D7501A"/>
    <w:rsid w:val="00D7602F"/>
    <w:rsid w:val="00D82636"/>
    <w:rsid w:val="00D84FD9"/>
    <w:rsid w:val="00D87011"/>
    <w:rsid w:val="00D9246D"/>
    <w:rsid w:val="00D9259A"/>
    <w:rsid w:val="00D93423"/>
    <w:rsid w:val="00D9469C"/>
    <w:rsid w:val="00DA001F"/>
    <w:rsid w:val="00DA24A1"/>
    <w:rsid w:val="00DA3B8D"/>
    <w:rsid w:val="00DA5519"/>
    <w:rsid w:val="00DA5A47"/>
    <w:rsid w:val="00DB026B"/>
    <w:rsid w:val="00DB792B"/>
    <w:rsid w:val="00DC3170"/>
    <w:rsid w:val="00DD608C"/>
    <w:rsid w:val="00DE05AA"/>
    <w:rsid w:val="00DE19E8"/>
    <w:rsid w:val="00DF283E"/>
    <w:rsid w:val="00DF28F5"/>
    <w:rsid w:val="00DF51AC"/>
    <w:rsid w:val="00DF6C35"/>
    <w:rsid w:val="00DF7482"/>
    <w:rsid w:val="00E135C7"/>
    <w:rsid w:val="00E13D61"/>
    <w:rsid w:val="00E14E4A"/>
    <w:rsid w:val="00E2167D"/>
    <w:rsid w:val="00E25990"/>
    <w:rsid w:val="00E27106"/>
    <w:rsid w:val="00E27BF4"/>
    <w:rsid w:val="00E327E9"/>
    <w:rsid w:val="00E452F3"/>
    <w:rsid w:val="00E524DF"/>
    <w:rsid w:val="00E5390B"/>
    <w:rsid w:val="00E54504"/>
    <w:rsid w:val="00E615C8"/>
    <w:rsid w:val="00E806B3"/>
    <w:rsid w:val="00E87AE4"/>
    <w:rsid w:val="00E91BDE"/>
    <w:rsid w:val="00E91E04"/>
    <w:rsid w:val="00EA5785"/>
    <w:rsid w:val="00EB15E4"/>
    <w:rsid w:val="00EB360D"/>
    <w:rsid w:val="00EB51B5"/>
    <w:rsid w:val="00EC1816"/>
    <w:rsid w:val="00EC39AA"/>
    <w:rsid w:val="00EC64CE"/>
    <w:rsid w:val="00ED1A51"/>
    <w:rsid w:val="00ED3AAD"/>
    <w:rsid w:val="00ED5979"/>
    <w:rsid w:val="00EE2B92"/>
    <w:rsid w:val="00EF21BA"/>
    <w:rsid w:val="00EF4E7C"/>
    <w:rsid w:val="00F01DCA"/>
    <w:rsid w:val="00F036C4"/>
    <w:rsid w:val="00F11F7B"/>
    <w:rsid w:val="00F16D9B"/>
    <w:rsid w:val="00F302A9"/>
    <w:rsid w:val="00F46FBA"/>
    <w:rsid w:val="00F50F86"/>
    <w:rsid w:val="00F5250D"/>
    <w:rsid w:val="00F5689C"/>
    <w:rsid w:val="00F57F42"/>
    <w:rsid w:val="00F809CE"/>
    <w:rsid w:val="00F85A3F"/>
    <w:rsid w:val="00F85A40"/>
    <w:rsid w:val="00F914E1"/>
    <w:rsid w:val="00FA044F"/>
    <w:rsid w:val="00FA3D35"/>
    <w:rsid w:val="00FA3EBC"/>
    <w:rsid w:val="00FA5B49"/>
    <w:rsid w:val="00FA6F64"/>
    <w:rsid w:val="00FC3F55"/>
    <w:rsid w:val="00FC4002"/>
    <w:rsid w:val="00FC5FC2"/>
    <w:rsid w:val="00FD09D3"/>
    <w:rsid w:val="00FD20F0"/>
    <w:rsid w:val="00FE466D"/>
    <w:rsid w:val="00FE46AF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B6B860"/>
  <w15:docId w15:val="{A7C0996B-95A9-4BF0-8B56-79DF9222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67"/>
    <w:pPr>
      <w:widowControl w:val="0"/>
      <w:spacing w:line="60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方正小标宋"/>
    <w:uiPriority w:val="1"/>
    <w:qFormat/>
    <w:rsid w:val="003574C7"/>
    <w:pPr>
      <w:widowControl w:val="0"/>
      <w:spacing w:line="600" w:lineRule="exact"/>
      <w:jc w:val="center"/>
    </w:pPr>
    <w:rPr>
      <w:rFonts w:ascii="Times New Roman" w:eastAsia="方正小标宋_GBK" w:hAnsi="Times New Roman"/>
      <w:sz w:val="44"/>
    </w:rPr>
  </w:style>
  <w:style w:type="paragraph" w:customStyle="1" w:styleId="a4">
    <w:name w:val="方正黑体"/>
    <w:basedOn w:val="a"/>
    <w:link w:val="Char"/>
    <w:qFormat/>
    <w:rsid w:val="008868B9"/>
    <w:pPr>
      <w:jc w:val="left"/>
    </w:pPr>
    <w:rPr>
      <w:rFonts w:eastAsia="方正黑体_GBK"/>
    </w:rPr>
  </w:style>
  <w:style w:type="paragraph" w:customStyle="1" w:styleId="a5">
    <w:name w:val="方正楷体"/>
    <w:basedOn w:val="a4"/>
    <w:link w:val="Char0"/>
    <w:qFormat/>
    <w:rsid w:val="008868B9"/>
    <w:rPr>
      <w:rFonts w:eastAsia="方正楷体_GBK"/>
    </w:rPr>
  </w:style>
  <w:style w:type="character" w:customStyle="1" w:styleId="Char">
    <w:name w:val="方正黑体 Char"/>
    <w:basedOn w:val="a0"/>
    <w:link w:val="a4"/>
    <w:rsid w:val="008868B9"/>
    <w:rPr>
      <w:rFonts w:ascii="Times New Roman" w:eastAsia="方正黑体_GBK" w:hAnsi="Times New Roman"/>
      <w:sz w:val="32"/>
    </w:rPr>
  </w:style>
  <w:style w:type="paragraph" w:styleId="a6">
    <w:name w:val="header"/>
    <w:basedOn w:val="a"/>
    <w:link w:val="Char1"/>
    <w:uiPriority w:val="99"/>
    <w:unhideWhenUsed/>
    <w:rsid w:val="00CF0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方正楷体 Char"/>
    <w:basedOn w:val="Char"/>
    <w:link w:val="a5"/>
    <w:rsid w:val="008868B9"/>
    <w:rPr>
      <w:rFonts w:ascii="Times New Roman" w:eastAsia="方正楷体_GBK" w:hAnsi="Times New Roman"/>
      <w:sz w:val="32"/>
    </w:rPr>
  </w:style>
  <w:style w:type="character" w:customStyle="1" w:styleId="Char1">
    <w:name w:val="页眉 Char"/>
    <w:basedOn w:val="a0"/>
    <w:link w:val="a6"/>
    <w:uiPriority w:val="99"/>
    <w:rsid w:val="00CF08F6"/>
    <w:rPr>
      <w:rFonts w:ascii="Times New Roman" w:eastAsia="方正仿宋_GBK" w:hAnsi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F08F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F08F6"/>
    <w:rPr>
      <w:rFonts w:ascii="Times New Roman" w:eastAsia="方正仿宋_GBK" w:hAnsi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153113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53113"/>
    <w:rPr>
      <w:rFonts w:ascii="Times New Roman" w:eastAsia="方正仿宋_GBK" w:hAnsi="Times New Roman"/>
      <w:sz w:val="18"/>
      <w:szCs w:val="18"/>
    </w:rPr>
  </w:style>
  <w:style w:type="table" w:styleId="a9">
    <w:name w:val="Table Grid"/>
    <w:basedOn w:val="a1"/>
    <w:uiPriority w:val="39"/>
    <w:rsid w:val="00C34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4"/>
    <w:uiPriority w:val="99"/>
    <w:semiHidden/>
    <w:unhideWhenUsed/>
    <w:rsid w:val="00F16D9B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F16D9B"/>
    <w:rPr>
      <w:rFonts w:ascii="Times New Roman" w:eastAsia="方正仿宋_GBK" w:hAnsi="Times New Roman"/>
      <w:sz w:val="32"/>
    </w:rPr>
  </w:style>
  <w:style w:type="paragraph" w:styleId="2">
    <w:name w:val="Body Text 2"/>
    <w:basedOn w:val="a"/>
    <w:link w:val="2Char"/>
    <w:qFormat/>
    <w:rsid w:val="00DC3170"/>
    <w:pPr>
      <w:adjustRightInd w:val="0"/>
      <w:spacing w:after="120" w:line="480" w:lineRule="auto"/>
    </w:pPr>
    <w:rPr>
      <w:rFonts w:ascii="仿宋" w:hAnsi="仿宋"/>
      <w:szCs w:val="24"/>
    </w:rPr>
  </w:style>
  <w:style w:type="character" w:customStyle="1" w:styleId="2Char">
    <w:name w:val="正文文本 2 Char"/>
    <w:basedOn w:val="a0"/>
    <w:link w:val="2"/>
    <w:rsid w:val="00DC3170"/>
    <w:rPr>
      <w:rFonts w:ascii="仿宋" w:eastAsia="方正仿宋_GBK" w:hAnsi="仿宋"/>
      <w:sz w:val="32"/>
      <w:szCs w:val="24"/>
    </w:rPr>
  </w:style>
  <w:style w:type="paragraph" w:styleId="ab">
    <w:name w:val="footnote text"/>
    <w:basedOn w:val="a"/>
    <w:link w:val="Char5"/>
    <w:uiPriority w:val="99"/>
    <w:semiHidden/>
    <w:unhideWhenUsed/>
    <w:rsid w:val="006C340C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b"/>
    <w:uiPriority w:val="99"/>
    <w:semiHidden/>
    <w:rsid w:val="006C340C"/>
    <w:rPr>
      <w:rFonts w:ascii="Times New Roman" w:eastAsia="方正仿宋_GBK" w:hAnsi="Times New Roman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6C3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7275-B07E-4E0B-8FB0-FDF64A8B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3463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480g4</dc:creator>
  <cp:keywords/>
  <dc:description/>
  <cp:lastModifiedBy>480g4</cp:lastModifiedBy>
  <cp:revision>393</cp:revision>
  <cp:lastPrinted>2026-04-29T06:44:00Z</cp:lastPrinted>
  <dcterms:created xsi:type="dcterms:W3CDTF">2020-01-19T03:29:00Z</dcterms:created>
  <dcterms:modified xsi:type="dcterms:W3CDTF">2026-04-29T09:19:00Z</dcterms:modified>
</cp:coreProperties>
</file>